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5B17" w:rsidRPr="00DF4BAE" w:rsidRDefault="007742FC" w:rsidP="00425B17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</w:t>
      </w:r>
      <w:r w:rsidR="00425B1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3</w:t>
      </w:r>
      <w:bookmarkStart w:id="0" w:name="_GoBack"/>
      <w:bookmarkEnd w:id="0"/>
    </w:p>
    <w:p w:rsidR="001D7967" w:rsidRPr="00DF4BAE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D91092" w:rsidRPr="00D91092" w:rsidRDefault="00D91092" w:rsidP="0011746E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D91092">
        <w:rPr>
          <w:rFonts w:ascii="Cambria" w:hAnsi="Cambria"/>
          <w:b/>
          <w:sz w:val="20"/>
          <w:szCs w:val="20"/>
        </w:rPr>
        <w:t>Suk</w:t>
      </w:r>
      <w:r w:rsidR="007926E4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D91092">
        <w:rPr>
          <w:rFonts w:ascii="Cambria" w:hAnsi="Cambria"/>
          <w:b/>
          <w:sz w:val="20"/>
          <w:szCs w:val="20"/>
        </w:rPr>
        <w:t xml:space="preserve">oleju napędowego </w:t>
      </w:r>
      <w:r w:rsidR="00090CD1">
        <w:rPr>
          <w:rFonts w:ascii="Cambria" w:hAnsi="Cambria"/>
          <w:b/>
          <w:sz w:val="20"/>
          <w:szCs w:val="20"/>
        </w:rPr>
        <w:t>oraz benzyny bezołowiowej Pb 95</w:t>
      </w:r>
      <w:r w:rsidRPr="00D91092">
        <w:rPr>
          <w:rFonts w:ascii="Cambria" w:hAnsi="Cambria"/>
          <w:b/>
          <w:sz w:val="20"/>
          <w:szCs w:val="20"/>
        </w:rPr>
        <w:t xml:space="preserve"> </w:t>
      </w:r>
      <w:r w:rsidR="00F5500E">
        <w:rPr>
          <w:rFonts w:ascii="Cambria" w:hAnsi="Cambria"/>
          <w:b/>
          <w:sz w:val="20"/>
          <w:szCs w:val="20"/>
        </w:rPr>
        <w:t xml:space="preserve">w </w:t>
      </w:r>
      <w:r w:rsidR="00435E74">
        <w:rPr>
          <w:rFonts w:ascii="Cambria" w:hAnsi="Cambria"/>
          <w:b/>
          <w:sz w:val="20"/>
          <w:szCs w:val="20"/>
        </w:rPr>
        <w:t>latach 2019 - 2021</w:t>
      </w:r>
      <w:r w:rsidRPr="00D91092">
        <w:rPr>
          <w:rFonts w:ascii="Cambria" w:hAnsi="Cambria"/>
          <w:b/>
          <w:sz w:val="20"/>
          <w:szCs w:val="20"/>
        </w:rPr>
        <w:t xml:space="preserve"> dla Zakładu Wodociągów i Kanalizacji w Ciechanowie Sp. z o.</w:t>
      </w:r>
      <w:r>
        <w:rPr>
          <w:rFonts w:ascii="Cambria" w:hAnsi="Cambria"/>
          <w:b/>
          <w:sz w:val="20"/>
          <w:szCs w:val="20"/>
        </w:rPr>
        <w:t>o. „</w:t>
      </w:r>
    </w:p>
    <w:p w:rsidR="001D7967" w:rsidRPr="0089132F" w:rsidRDefault="00E17BDB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</w:t>
      </w:r>
      <w:r w:rsidR="00130C85">
        <w:rPr>
          <w:rFonts w:ascii="Cambria" w:eastAsia="Times New Roman" w:hAnsi="Cambria"/>
          <w:b/>
          <w:bCs/>
          <w:sz w:val="20"/>
          <w:szCs w:val="20"/>
          <w:lang w:eastAsia="pl-PL"/>
        </w:rPr>
        <w:t>/W3/1</w:t>
      </w:r>
      <w:r w:rsidR="00435E74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D91092" w:rsidRDefault="00E74BCB" w:rsidP="001D7967">
      <w:pPr>
        <w:rPr>
          <w:rFonts w:ascii="Cambria" w:hAnsi="Cambria"/>
        </w:rPr>
      </w:pPr>
    </w:p>
    <w:p w:rsidR="00D91092" w:rsidRPr="00D91092" w:rsidRDefault="00E74BCB" w:rsidP="00F5500E">
      <w:pPr>
        <w:ind w:left="567"/>
        <w:rPr>
          <w:rFonts w:ascii="Cambria" w:eastAsia="Bookman Old Style" w:hAnsi="Cambria"/>
          <w:b/>
          <w:i/>
        </w:rPr>
      </w:pPr>
      <w:r w:rsidRPr="00D91092">
        <w:rPr>
          <w:rFonts w:ascii="Cambria" w:hAnsi="Cambria"/>
        </w:rPr>
        <w:t xml:space="preserve">Oświadczam, iż </w:t>
      </w:r>
      <w:r w:rsidR="001D7967" w:rsidRPr="00D91092">
        <w:rPr>
          <w:rFonts w:ascii="Cambria" w:hAnsi="Cambria"/>
        </w:rPr>
        <w:t>nie należę/należę</w:t>
      </w:r>
      <w:r w:rsidRPr="00D91092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D91092">
        <w:rPr>
          <w:rFonts w:ascii="Cambria" w:hAnsi="Cambria"/>
        </w:rPr>
        <w:t>późn</w:t>
      </w:r>
      <w:proofErr w:type="spellEnd"/>
      <w:r w:rsidRPr="00D91092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D91092">
        <w:rPr>
          <w:rFonts w:ascii="Cambria" w:hAnsi="Cambria"/>
        </w:rPr>
        <w:t>Pzp</w:t>
      </w:r>
      <w:proofErr w:type="spellEnd"/>
      <w:r w:rsidRPr="00D91092">
        <w:rPr>
          <w:rFonts w:ascii="Cambria" w:hAnsi="Cambria"/>
        </w:rPr>
        <w:t xml:space="preserve"> na stronie internetowej, którzy w terminie złożyli oferty w postępowaniu prowadzonym w trybie </w:t>
      </w:r>
      <w:r w:rsidR="000F7D2A" w:rsidRPr="00D91092">
        <w:rPr>
          <w:rFonts w:ascii="Cambria" w:hAnsi="Cambria"/>
        </w:rPr>
        <w:t>przetargu nieograniczonego</w:t>
      </w:r>
      <w:r w:rsidR="00D53CF1" w:rsidRPr="00D91092">
        <w:rPr>
          <w:rFonts w:ascii="Cambria" w:hAnsi="Cambria"/>
        </w:rPr>
        <w:t xml:space="preserve"> </w:t>
      </w:r>
      <w:r w:rsidRPr="00D91092">
        <w:rPr>
          <w:rFonts w:ascii="Cambria" w:hAnsi="Cambria"/>
        </w:rPr>
        <w:t xml:space="preserve">na </w:t>
      </w:r>
      <w:r w:rsidR="001D7967" w:rsidRPr="00D91092">
        <w:rPr>
          <w:rFonts w:ascii="Cambria" w:hAnsi="Cambria"/>
        </w:rPr>
        <w:t>zadanie</w:t>
      </w:r>
      <w:r w:rsidR="00F53D1C" w:rsidRPr="00D91092">
        <w:rPr>
          <w:rFonts w:ascii="Cambria" w:hAnsi="Cambria"/>
        </w:rPr>
        <w:t xml:space="preserve"> pn. </w:t>
      </w:r>
      <w:r w:rsidR="00D91092" w:rsidRPr="00D91092">
        <w:rPr>
          <w:rFonts w:ascii="Cambria" w:hAnsi="Cambria"/>
          <w:b/>
        </w:rPr>
        <w:t>„Su</w:t>
      </w:r>
      <w:r w:rsidR="007926E4">
        <w:rPr>
          <w:rFonts w:ascii="Cambria" w:hAnsi="Cambria"/>
          <w:b/>
        </w:rPr>
        <w:t>kcesywna dostawa paliw płynnych -</w:t>
      </w:r>
      <w:r w:rsidR="00D91092" w:rsidRPr="00D91092">
        <w:rPr>
          <w:rFonts w:ascii="Cambria" w:hAnsi="Cambria"/>
          <w:b/>
        </w:rPr>
        <w:t xml:space="preserve"> oleju napędowego oraz benzyny bezołowiowej Pb 95</w:t>
      </w:r>
      <w:r w:rsidR="00F5500E">
        <w:rPr>
          <w:rFonts w:ascii="Cambria" w:hAnsi="Cambria"/>
          <w:b/>
        </w:rPr>
        <w:t xml:space="preserve"> w </w:t>
      </w:r>
      <w:r w:rsidR="00435E74">
        <w:rPr>
          <w:rFonts w:ascii="Cambria" w:hAnsi="Cambria"/>
          <w:b/>
        </w:rPr>
        <w:t>latach 2019 - 2021</w:t>
      </w:r>
      <w:r w:rsidR="00F5500E">
        <w:rPr>
          <w:rFonts w:ascii="Cambria" w:hAnsi="Cambria"/>
          <w:b/>
        </w:rPr>
        <w:t xml:space="preserve"> </w:t>
      </w:r>
      <w:r w:rsidR="00D91092" w:rsidRPr="00D91092">
        <w:rPr>
          <w:rFonts w:ascii="Cambria" w:hAnsi="Cambria"/>
          <w:b/>
        </w:rPr>
        <w:t>dla Zakładu Wodociągów i Kanalizacji w Ciechanowie Sp. z o.o. „</w:t>
      </w: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90CD1"/>
    <w:rsid w:val="000F13F7"/>
    <w:rsid w:val="000F71B7"/>
    <w:rsid w:val="000F7D2A"/>
    <w:rsid w:val="0011746E"/>
    <w:rsid w:val="00130C85"/>
    <w:rsid w:val="001962C2"/>
    <w:rsid w:val="001A25B0"/>
    <w:rsid w:val="001D7967"/>
    <w:rsid w:val="002F1F3A"/>
    <w:rsid w:val="0037103F"/>
    <w:rsid w:val="00374E38"/>
    <w:rsid w:val="00425B17"/>
    <w:rsid w:val="00435E74"/>
    <w:rsid w:val="0045799C"/>
    <w:rsid w:val="004D0F39"/>
    <w:rsid w:val="00583DE6"/>
    <w:rsid w:val="005D1225"/>
    <w:rsid w:val="0065102A"/>
    <w:rsid w:val="006B7E7A"/>
    <w:rsid w:val="007742FC"/>
    <w:rsid w:val="007926E4"/>
    <w:rsid w:val="007B2DC7"/>
    <w:rsid w:val="007C25FD"/>
    <w:rsid w:val="00941A38"/>
    <w:rsid w:val="00CA602B"/>
    <w:rsid w:val="00D53CF1"/>
    <w:rsid w:val="00D91092"/>
    <w:rsid w:val="00D96155"/>
    <w:rsid w:val="00E17BDB"/>
    <w:rsid w:val="00E4662A"/>
    <w:rsid w:val="00E74BCB"/>
    <w:rsid w:val="00E8190A"/>
    <w:rsid w:val="00F0057C"/>
    <w:rsid w:val="00F53D1C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36</cp:revision>
  <dcterms:created xsi:type="dcterms:W3CDTF">2017-02-20T07:29:00Z</dcterms:created>
  <dcterms:modified xsi:type="dcterms:W3CDTF">2018-10-04T07:15:00Z</dcterms:modified>
</cp:coreProperties>
</file>