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474CBD" w:rsidRDefault="00E407BE" w:rsidP="002A0F7A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2</w:t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AB2339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SIWZ</w:t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="002A0F7A" w:rsidRPr="00474CBD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2A0F7A" w:rsidRPr="00474CBD" w:rsidRDefault="002A0F7A" w:rsidP="002A0F7A">
      <w:pPr>
        <w:spacing w:after="0"/>
        <w:rPr>
          <w:rFonts w:ascii="Cambria" w:hAnsi="Cambria" w:cs="Arial"/>
          <w:b/>
          <w:i/>
          <w:color w:val="000000" w:themeColor="text1"/>
          <w:sz w:val="16"/>
          <w:szCs w:val="16"/>
        </w:rPr>
      </w:pPr>
      <w:r w:rsidRPr="00474CBD">
        <w:rPr>
          <w:rFonts w:ascii="Cambria" w:hAnsi="Cambria" w:cs="Arial"/>
          <w:b/>
          <w:i/>
          <w:color w:val="000000" w:themeColor="text1"/>
          <w:sz w:val="16"/>
          <w:szCs w:val="16"/>
        </w:rPr>
        <w:t>Oświadczenie</w:t>
      </w:r>
      <w:r w:rsidR="00CA003E" w:rsidRPr="00474CBD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814171" w:rsidRPr="00814171" w:rsidRDefault="00814171" w:rsidP="0081417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814171" w:rsidRPr="00814171" w:rsidRDefault="00814171" w:rsidP="0081417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14171">
        <w:rPr>
          <w:rFonts w:ascii="Cambria" w:hAnsi="Cambria" w:cs="Arial"/>
          <w:b/>
          <w:sz w:val="20"/>
          <w:szCs w:val="20"/>
        </w:rPr>
        <w:t xml:space="preserve">„Dostawa wapna palonego-mielonego, suchego, </w:t>
      </w:r>
      <w:proofErr w:type="spellStart"/>
      <w:r w:rsidRPr="00814171">
        <w:rPr>
          <w:rFonts w:ascii="Cambria" w:hAnsi="Cambria" w:cs="Arial"/>
          <w:b/>
          <w:sz w:val="20"/>
          <w:szCs w:val="20"/>
        </w:rPr>
        <w:t>wysokoreaktywnego</w:t>
      </w:r>
      <w:proofErr w:type="spellEnd"/>
      <w:r w:rsidRPr="00814171">
        <w:rPr>
          <w:rFonts w:ascii="Cambria" w:hAnsi="Cambria" w:cs="Arial"/>
          <w:b/>
          <w:sz w:val="20"/>
          <w:szCs w:val="20"/>
        </w:rPr>
        <w:t xml:space="preserve"> </w:t>
      </w:r>
    </w:p>
    <w:p w:rsidR="00814171" w:rsidRDefault="00814171" w:rsidP="0081417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814171">
        <w:rPr>
          <w:rFonts w:ascii="Cambria" w:hAnsi="Cambria" w:cs="Arial"/>
          <w:b/>
          <w:sz w:val="20"/>
          <w:szCs w:val="20"/>
        </w:rPr>
        <w:t>dla potrzeb Oczyszczalni Ścieków w Ciechanowie w latach 2018-2019”.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814171">
        <w:rPr>
          <w:rFonts w:ascii="Cambria" w:eastAsia="Times New Roman" w:hAnsi="Cambria"/>
          <w:b/>
          <w:bCs/>
          <w:sz w:val="20"/>
          <w:szCs w:val="20"/>
          <w:lang w:eastAsia="pl-PL"/>
        </w:rPr>
        <w:t>O/W3/6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8C240C" w:rsidRPr="002A0F7A" w:rsidRDefault="008C240C">
      <w:pPr>
        <w:rPr>
          <w:rFonts w:ascii="Cambria" w:hAnsi="Cambria"/>
        </w:rPr>
      </w:pPr>
    </w:p>
    <w:p w:rsidR="008C240C" w:rsidRPr="00814171" w:rsidRDefault="008C240C" w:rsidP="00814171">
      <w:pPr>
        <w:pStyle w:val="Default"/>
        <w:spacing w:line="360" w:lineRule="auto"/>
        <w:jc w:val="both"/>
        <w:rPr>
          <w:rFonts w:ascii="Cambria" w:hAnsi="Cambria"/>
        </w:rPr>
      </w:pPr>
      <w:r w:rsidRPr="005B593A">
        <w:rPr>
          <w:rFonts w:ascii="Cambria" w:hAnsi="Cambria"/>
        </w:rPr>
        <w:t xml:space="preserve">Przystępując do udziału w postępowaniu o udzielenie zamówienia publicznego prowadzonego w trybie </w:t>
      </w:r>
      <w:r w:rsidR="006836B6">
        <w:rPr>
          <w:rFonts w:ascii="Cambria" w:hAnsi="Cambria"/>
        </w:rPr>
        <w:t>przetargu nieograniczonego</w:t>
      </w:r>
      <w:r w:rsidR="005B69B6" w:rsidRPr="005B593A">
        <w:rPr>
          <w:rFonts w:ascii="Cambria" w:hAnsi="Cambria"/>
        </w:rPr>
        <w:t xml:space="preserve"> na </w:t>
      </w:r>
      <w:r w:rsidR="00814171" w:rsidRPr="00814171">
        <w:rPr>
          <w:rFonts w:ascii="Cambria" w:hAnsi="Cambria"/>
        </w:rPr>
        <w:t>„Dostawa wapna palonego-mielone</w:t>
      </w:r>
      <w:r w:rsidR="00814171">
        <w:rPr>
          <w:rFonts w:ascii="Cambria" w:hAnsi="Cambria"/>
        </w:rPr>
        <w:t xml:space="preserve">go, suchego, </w:t>
      </w:r>
      <w:proofErr w:type="spellStart"/>
      <w:r w:rsidR="00814171">
        <w:rPr>
          <w:rFonts w:ascii="Cambria" w:hAnsi="Cambria"/>
        </w:rPr>
        <w:t>wysokoreaktywnego</w:t>
      </w:r>
      <w:proofErr w:type="spellEnd"/>
      <w:r w:rsidR="00814171">
        <w:rPr>
          <w:rFonts w:ascii="Cambria" w:hAnsi="Cambria"/>
        </w:rPr>
        <w:t xml:space="preserve"> </w:t>
      </w:r>
      <w:r w:rsidR="00814171" w:rsidRPr="00814171">
        <w:rPr>
          <w:rFonts w:ascii="Cambria" w:hAnsi="Cambria"/>
        </w:rPr>
        <w:t xml:space="preserve">dla potrzeb Oczyszczalni Ścieków w </w:t>
      </w:r>
      <w:r w:rsidR="00814171">
        <w:rPr>
          <w:rFonts w:ascii="Cambria" w:hAnsi="Cambria"/>
        </w:rPr>
        <w:t>Ciechanowie w latach 2018-2019”</w:t>
      </w:r>
      <w:r w:rsidR="00474CBD">
        <w:rPr>
          <w:rFonts w:ascii="Cambria" w:hAnsi="Cambria"/>
        </w:rPr>
        <w:t xml:space="preserve"> </w:t>
      </w:r>
      <w:bookmarkStart w:id="0" w:name="_GoBack"/>
      <w:bookmarkEnd w:id="0"/>
      <w:r w:rsidRPr="005B593A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NIP/PESEL, KRS, </w:t>
            </w:r>
            <w:proofErr w:type="spellStart"/>
            <w:r>
              <w:rPr>
                <w:rFonts w:ascii="Cambria" w:hAnsi="Cambria"/>
              </w:rPr>
              <w:t>CEiDG</w:t>
            </w:r>
            <w:proofErr w:type="spellEnd"/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9C" w:rsidRDefault="00B3519C" w:rsidP="002A0F7A">
      <w:pPr>
        <w:spacing w:after="0" w:line="240" w:lineRule="auto"/>
      </w:pPr>
      <w:r>
        <w:separator/>
      </w:r>
    </w:p>
  </w:endnote>
  <w:endnote w:type="continuationSeparator" w:id="0">
    <w:p w:rsidR="00B3519C" w:rsidRDefault="00B3519C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C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4C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9C" w:rsidRDefault="00B3519C" w:rsidP="002A0F7A">
      <w:pPr>
        <w:spacing w:after="0" w:line="240" w:lineRule="auto"/>
      </w:pPr>
      <w:r>
        <w:separator/>
      </w:r>
    </w:p>
  </w:footnote>
  <w:footnote w:type="continuationSeparator" w:id="0">
    <w:p w:rsidR="00B3519C" w:rsidRDefault="00B3519C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67D8"/>
    <w:rsid w:val="00177E90"/>
    <w:rsid w:val="001B0A26"/>
    <w:rsid w:val="001E25C3"/>
    <w:rsid w:val="00247C4B"/>
    <w:rsid w:val="002A0F7A"/>
    <w:rsid w:val="002A58AE"/>
    <w:rsid w:val="00303790"/>
    <w:rsid w:val="00394641"/>
    <w:rsid w:val="00411114"/>
    <w:rsid w:val="00453FFF"/>
    <w:rsid w:val="00474CBD"/>
    <w:rsid w:val="004C3604"/>
    <w:rsid w:val="004E7EC0"/>
    <w:rsid w:val="0051317E"/>
    <w:rsid w:val="005A616F"/>
    <w:rsid w:val="005B593A"/>
    <w:rsid w:val="005B69B6"/>
    <w:rsid w:val="005F1C78"/>
    <w:rsid w:val="006836B6"/>
    <w:rsid w:val="006A528B"/>
    <w:rsid w:val="006D1853"/>
    <w:rsid w:val="00703323"/>
    <w:rsid w:val="007240A9"/>
    <w:rsid w:val="00763764"/>
    <w:rsid w:val="00764313"/>
    <w:rsid w:val="0079742E"/>
    <w:rsid w:val="007F7525"/>
    <w:rsid w:val="00814171"/>
    <w:rsid w:val="00851AF8"/>
    <w:rsid w:val="008702E8"/>
    <w:rsid w:val="008C240C"/>
    <w:rsid w:val="008E54CB"/>
    <w:rsid w:val="00903CC2"/>
    <w:rsid w:val="009206BC"/>
    <w:rsid w:val="00967A5A"/>
    <w:rsid w:val="00992CC6"/>
    <w:rsid w:val="009C33C4"/>
    <w:rsid w:val="009F3626"/>
    <w:rsid w:val="00A10CFF"/>
    <w:rsid w:val="00A23E78"/>
    <w:rsid w:val="00A71F41"/>
    <w:rsid w:val="00AB2339"/>
    <w:rsid w:val="00B3519C"/>
    <w:rsid w:val="00BF6A58"/>
    <w:rsid w:val="00C63509"/>
    <w:rsid w:val="00CA003E"/>
    <w:rsid w:val="00D36BE8"/>
    <w:rsid w:val="00DC2BAF"/>
    <w:rsid w:val="00E407BE"/>
    <w:rsid w:val="00E85CBD"/>
    <w:rsid w:val="00EA3A6E"/>
    <w:rsid w:val="00EB77FB"/>
    <w:rsid w:val="00EF3DF6"/>
    <w:rsid w:val="00F0057C"/>
    <w:rsid w:val="00F72A5D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C860-8B4D-4EA8-BDEA-626023A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30</cp:revision>
  <dcterms:created xsi:type="dcterms:W3CDTF">2017-02-20T06:10:00Z</dcterms:created>
  <dcterms:modified xsi:type="dcterms:W3CDTF">2018-01-12T07:13:00Z</dcterms:modified>
</cp:coreProperties>
</file>